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D" w:rsidRPr="00E46CDB" w:rsidRDefault="0038110D" w:rsidP="00C02EC1">
      <w:pPr>
        <w:rPr>
          <w:rFonts w:ascii="华文仿宋" w:eastAsia="华文仿宋" w:hAnsi="华文仿宋" w:cs="华文仿宋"/>
        </w:rPr>
      </w:pPr>
      <w:bookmarkStart w:id="0" w:name="_GoBack"/>
      <w:r w:rsidRPr="00E46CDB">
        <w:rPr>
          <w:rFonts w:ascii="华文仿宋" w:eastAsia="华文仿宋" w:hAnsi="华文仿宋" w:cs="华文仿宋" w:hint="eastAsia"/>
        </w:rPr>
        <w:t>附件</w:t>
      </w:r>
      <w:r w:rsidRPr="00E46CDB">
        <w:rPr>
          <w:rFonts w:ascii="华文仿宋" w:eastAsia="华文仿宋" w:hAnsi="华文仿宋" w:cs="华文仿宋"/>
        </w:rPr>
        <w:t>2</w:t>
      </w:r>
    </w:p>
    <w:bookmarkEnd w:id="0"/>
    <w:p w:rsidR="0038110D" w:rsidRDefault="0038110D" w:rsidP="00C02EC1">
      <w:pPr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第四届“蔡襄杯”闽台中小学生书法大赛参赛作品汇总表</w:t>
      </w:r>
    </w:p>
    <w:p w:rsidR="0038110D" w:rsidRDefault="0038110D" w:rsidP="00C02EC1">
      <w:pPr>
        <w:jc w:val="center"/>
        <w:rPr>
          <w:rFonts w:ascii="宋体"/>
          <w:b/>
          <w:bCs/>
          <w:color w:val="000000"/>
          <w:sz w:val="13"/>
          <w:szCs w:val="13"/>
        </w:rPr>
      </w:pPr>
    </w:p>
    <w:tbl>
      <w:tblPr>
        <w:tblW w:w="13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425"/>
        <w:gridCol w:w="1701"/>
        <w:gridCol w:w="1784"/>
        <w:gridCol w:w="59"/>
        <w:gridCol w:w="2126"/>
        <w:gridCol w:w="992"/>
        <w:gridCol w:w="1276"/>
        <w:gridCol w:w="425"/>
        <w:gridCol w:w="1276"/>
        <w:gridCol w:w="2410"/>
      </w:tblGrid>
      <w:tr w:rsidR="0038110D">
        <w:trPr>
          <w:trHeight w:val="624"/>
        </w:trPr>
        <w:tc>
          <w:tcPr>
            <w:tcW w:w="5328" w:type="dxa"/>
            <w:gridSpan w:val="5"/>
            <w:vAlign w:val="center"/>
          </w:tcPr>
          <w:p w:rsidR="0038110D" w:rsidRDefault="0038110D" w:rsidP="009E1828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选送单位（局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学会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学校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培训机构）</w:t>
            </w:r>
          </w:p>
        </w:tc>
        <w:tc>
          <w:tcPr>
            <w:tcW w:w="8564" w:type="dxa"/>
            <w:gridSpan w:val="7"/>
            <w:vAlign w:val="center"/>
          </w:tcPr>
          <w:p w:rsidR="0038110D" w:rsidRDefault="0038110D" w:rsidP="009E1828">
            <w:pPr>
              <w:ind w:left="6972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（加章）</w:t>
            </w:r>
          </w:p>
        </w:tc>
      </w:tr>
      <w:tr w:rsidR="0038110D">
        <w:trPr>
          <w:trHeight w:val="625"/>
        </w:trPr>
        <w:tc>
          <w:tcPr>
            <w:tcW w:w="1418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686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8110D">
        <w:trPr>
          <w:trHeight w:val="625"/>
        </w:trPr>
        <w:tc>
          <w:tcPr>
            <w:tcW w:w="13892" w:type="dxa"/>
            <w:gridSpan w:val="1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以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下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为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参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赛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学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生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信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>息</w:t>
            </w: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组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所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110D">
        <w:trPr>
          <w:trHeight w:val="625"/>
        </w:trPr>
        <w:tc>
          <w:tcPr>
            <w:tcW w:w="709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10D" w:rsidRDefault="0038110D" w:rsidP="009E182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38110D" w:rsidRDefault="0038110D" w:rsidP="00C02EC1">
      <w:pPr>
        <w:rPr>
          <w:rFonts w:ascii="宋体"/>
          <w:color w:val="000000"/>
          <w:kern w:val="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</w:rPr>
        <w:t>备注：</w:t>
      </w:r>
      <w:r>
        <w:rPr>
          <w:rFonts w:ascii="仿宋_GB2312" w:eastAsia="仿宋_GB2312" w:cs="仿宋_GB2312"/>
          <w:color w:val="000000"/>
        </w:rPr>
        <w:t>1</w:t>
      </w:r>
      <w:r>
        <w:rPr>
          <w:rFonts w:ascii="仿宋_GB2312" w:eastAsia="仿宋_GB2312" w:cs="仿宋_GB2312" w:hint="eastAsia"/>
          <w:color w:val="000000"/>
        </w:rPr>
        <w:t>、请完整填写参赛者信息；</w:t>
      </w:r>
      <w:r>
        <w:rPr>
          <w:rFonts w:ascii="仿宋_GB2312" w:eastAsia="仿宋_GB2312" w:cs="仿宋_GB2312"/>
          <w:color w:val="000000"/>
        </w:rPr>
        <w:t>2</w:t>
      </w:r>
      <w:r>
        <w:rPr>
          <w:rFonts w:ascii="仿宋_GB2312" w:eastAsia="仿宋_GB2312" w:cs="仿宋_GB2312" w:hint="eastAsia"/>
          <w:color w:val="000000"/>
        </w:rPr>
        <w:t>、</w:t>
      </w:r>
      <w:hyperlink r:id="rId6" w:history="1">
        <w:r>
          <w:rPr>
            <w:rStyle w:val="Hyperlink"/>
            <w:rFonts w:ascii="仿宋_GB2312" w:eastAsia="仿宋_GB2312" w:cs="仿宋_GB2312" w:hint="eastAsia"/>
            <w:color w:val="000000"/>
          </w:rPr>
          <w:t>请将电子版汇总表发至</w:t>
        </w:r>
        <w:r>
          <w:rPr>
            <w:rStyle w:val="Hyperlink"/>
            <w:rFonts w:ascii="仿宋_GB2312" w:eastAsia="仿宋_GB2312" w:cs="仿宋_GB2312"/>
            <w:color w:val="000000"/>
          </w:rPr>
          <w:t>cxbsfds@163.com</w:t>
        </w:r>
        <w:r>
          <w:rPr>
            <w:rStyle w:val="Hyperlink"/>
            <w:rFonts w:ascii="仿宋_GB2312" w:eastAsia="仿宋_GB2312" w:cs="仿宋_GB2312" w:hint="eastAsia"/>
            <w:color w:val="000000"/>
          </w:rPr>
          <w:t>；</w:t>
        </w:r>
        <w:r>
          <w:rPr>
            <w:rStyle w:val="Hyperlink"/>
            <w:rFonts w:ascii="仿宋_GB2312" w:eastAsia="仿宋_GB2312" w:cs="仿宋_GB2312"/>
            <w:color w:val="000000"/>
          </w:rPr>
          <w:t>3</w:t>
        </w:r>
      </w:hyperlink>
      <w:r>
        <w:rPr>
          <w:rFonts w:ascii="仿宋_GB2312" w:eastAsia="仿宋_GB2312" w:cs="仿宋_GB2312" w:hint="eastAsia"/>
          <w:color w:val="000000"/>
        </w:rPr>
        <w:t>、本表可复制。</w:t>
      </w:r>
    </w:p>
    <w:sectPr w:rsidR="0038110D" w:rsidSect="00E46CDB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0D" w:rsidRDefault="0038110D" w:rsidP="00C02EC1">
      <w:r>
        <w:separator/>
      </w:r>
    </w:p>
  </w:endnote>
  <w:endnote w:type="continuationSeparator" w:id="1">
    <w:p w:rsidR="0038110D" w:rsidRDefault="0038110D" w:rsidP="00C0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0D" w:rsidRPr="003007F8" w:rsidRDefault="0038110D" w:rsidP="00D37E9B">
    <w:pPr>
      <w:pStyle w:val="Footer"/>
      <w:framePr w:wrap="auto" w:vAnchor="text" w:hAnchor="margin" w:xAlign="outside" w:y="1"/>
      <w:rPr>
        <w:rStyle w:val="PageNumber"/>
        <w:rFonts w:ascii="宋体" w:cs="Times New Roman"/>
        <w:sz w:val="21"/>
        <w:szCs w:val="21"/>
      </w:rPr>
    </w:pPr>
    <w:r w:rsidRPr="003007F8">
      <w:rPr>
        <w:rStyle w:val="PageNumber"/>
        <w:rFonts w:ascii="宋体" w:hAnsi="宋体" w:cs="宋体"/>
        <w:sz w:val="21"/>
        <w:szCs w:val="21"/>
      </w:rPr>
      <w:fldChar w:fldCharType="begin"/>
    </w:r>
    <w:r w:rsidRPr="003007F8">
      <w:rPr>
        <w:rStyle w:val="PageNumber"/>
        <w:rFonts w:ascii="宋体" w:hAnsi="宋体" w:cs="宋体"/>
        <w:sz w:val="21"/>
        <w:szCs w:val="21"/>
      </w:rPr>
      <w:instrText xml:space="preserve">PAGE  </w:instrText>
    </w:r>
    <w:r w:rsidRPr="003007F8">
      <w:rPr>
        <w:rStyle w:val="PageNumber"/>
        <w:rFonts w:ascii="宋体" w:hAnsi="宋体" w:cs="宋体"/>
        <w:sz w:val="21"/>
        <w:szCs w:val="21"/>
      </w:rPr>
      <w:fldChar w:fldCharType="separate"/>
    </w:r>
    <w:r>
      <w:rPr>
        <w:rStyle w:val="PageNumber"/>
        <w:rFonts w:ascii="宋体" w:hAnsi="宋体" w:cs="宋体"/>
        <w:noProof/>
        <w:sz w:val="21"/>
        <w:szCs w:val="21"/>
      </w:rPr>
      <w:t>1</w:t>
    </w:r>
    <w:r w:rsidRPr="003007F8">
      <w:rPr>
        <w:rStyle w:val="PageNumber"/>
        <w:rFonts w:ascii="宋体" w:hAnsi="宋体" w:cs="宋体"/>
        <w:sz w:val="21"/>
        <w:szCs w:val="21"/>
      </w:rPr>
      <w:fldChar w:fldCharType="end"/>
    </w:r>
  </w:p>
  <w:p w:rsidR="0038110D" w:rsidRDefault="0038110D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0D" w:rsidRDefault="0038110D" w:rsidP="00C02EC1">
      <w:r>
        <w:separator/>
      </w:r>
    </w:p>
  </w:footnote>
  <w:footnote w:type="continuationSeparator" w:id="1">
    <w:p w:rsidR="0038110D" w:rsidRDefault="0038110D" w:rsidP="00C02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C1"/>
    <w:rsid w:val="00075136"/>
    <w:rsid w:val="000A148F"/>
    <w:rsid w:val="000D39BF"/>
    <w:rsid w:val="000F073F"/>
    <w:rsid w:val="001074F1"/>
    <w:rsid w:val="00127BC8"/>
    <w:rsid w:val="0013548D"/>
    <w:rsid w:val="00144A2E"/>
    <w:rsid w:val="00146DD0"/>
    <w:rsid w:val="001842B2"/>
    <w:rsid w:val="001975FC"/>
    <w:rsid w:val="001D4AAD"/>
    <w:rsid w:val="001F0515"/>
    <w:rsid w:val="00235F7C"/>
    <w:rsid w:val="002748B1"/>
    <w:rsid w:val="003007F8"/>
    <w:rsid w:val="003116B0"/>
    <w:rsid w:val="0033288D"/>
    <w:rsid w:val="0035031A"/>
    <w:rsid w:val="00373E2C"/>
    <w:rsid w:val="0038110D"/>
    <w:rsid w:val="003A5F45"/>
    <w:rsid w:val="003B3B72"/>
    <w:rsid w:val="003B7E95"/>
    <w:rsid w:val="003C31E8"/>
    <w:rsid w:val="003D1AEF"/>
    <w:rsid w:val="00422470"/>
    <w:rsid w:val="00474E82"/>
    <w:rsid w:val="00477916"/>
    <w:rsid w:val="00484585"/>
    <w:rsid w:val="004D3916"/>
    <w:rsid w:val="005543A6"/>
    <w:rsid w:val="0058775A"/>
    <w:rsid w:val="005C77DD"/>
    <w:rsid w:val="005C7CAC"/>
    <w:rsid w:val="005F2623"/>
    <w:rsid w:val="00612D1D"/>
    <w:rsid w:val="00613A34"/>
    <w:rsid w:val="00693554"/>
    <w:rsid w:val="006A0F69"/>
    <w:rsid w:val="006F20E1"/>
    <w:rsid w:val="006F2959"/>
    <w:rsid w:val="006F29F4"/>
    <w:rsid w:val="00701C5B"/>
    <w:rsid w:val="00701D7B"/>
    <w:rsid w:val="0071289B"/>
    <w:rsid w:val="00741579"/>
    <w:rsid w:val="0074188A"/>
    <w:rsid w:val="007622CC"/>
    <w:rsid w:val="00791319"/>
    <w:rsid w:val="007A1974"/>
    <w:rsid w:val="007A38AB"/>
    <w:rsid w:val="007D12C8"/>
    <w:rsid w:val="007D343B"/>
    <w:rsid w:val="007E4718"/>
    <w:rsid w:val="0081570E"/>
    <w:rsid w:val="008502AB"/>
    <w:rsid w:val="00884993"/>
    <w:rsid w:val="00934100"/>
    <w:rsid w:val="009422E1"/>
    <w:rsid w:val="00946DA4"/>
    <w:rsid w:val="009632F4"/>
    <w:rsid w:val="009768AC"/>
    <w:rsid w:val="009B6507"/>
    <w:rsid w:val="009E1828"/>
    <w:rsid w:val="009E6A82"/>
    <w:rsid w:val="00A07711"/>
    <w:rsid w:val="00A36090"/>
    <w:rsid w:val="00A456A6"/>
    <w:rsid w:val="00A67A11"/>
    <w:rsid w:val="00AC472F"/>
    <w:rsid w:val="00AF31B5"/>
    <w:rsid w:val="00B03B0E"/>
    <w:rsid w:val="00B50131"/>
    <w:rsid w:val="00B76B8E"/>
    <w:rsid w:val="00B7754B"/>
    <w:rsid w:val="00BE15FE"/>
    <w:rsid w:val="00BF7511"/>
    <w:rsid w:val="00C02580"/>
    <w:rsid w:val="00C02EC1"/>
    <w:rsid w:val="00C22B3E"/>
    <w:rsid w:val="00C24BBB"/>
    <w:rsid w:val="00C26DBF"/>
    <w:rsid w:val="00C40FB0"/>
    <w:rsid w:val="00C84E68"/>
    <w:rsid w:val="00CB33F5"/>
    <w:rsid w:val="00CC1433"/>
    <w:rsid w:val="00CC529F"/>
    <w:rsid w:val="00CD6FF8"/>
    <w:rsid w:val="00CF77D4"/>
    <w:rsid w:val="00D00FC2"/>
    <w:rsid w:val="00D37E9B"/>
    <w:rsid w:val="00D656FE"/>
    <w:rsid w:val="00D67153"/>
    <w:rsid w:val="00D8316C"/>
    <w:rsid w:val="00DA5345"/>
    <w:rsid w:val="00DC35E9"/>
    <w:rsid w:val="00E46CDB"/>
    <w:rsid w:val="00EE47A0"/>
    <w:rsid w:val="00EF3F6D"/>
    <w:rsid w:val="00F069D0"/>
    <w:rsid w:val="00F163F2"/>
    <w:rsid w:val="00F437EA"/>
    <w:rsid w:val="00F80824"/>
    <w:rsid w:val="00F8147E"/>
    <w:rsid w:val="00FB7809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C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2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EC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2EC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2EC1"/>
    <w:rPr>
      <w:sz w:val="18"/>
      <w:szCs w:val="18"/>
    </w:rPr>
  </w:style>
  <w:style w:type="paragraph" w:styleId="NormalWeb">
    <w:name w:val="Normal (Web)"/>
    <w:basedOn w:val="Normal"/>
    <w:uiPriority w:val="99"/>
    <w:rsid w:val="00C02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02EC1"/>
    <w:rPr>
      <w:b/>
      <w:bCs/>
    </w:rPr>
  </w:style>
  <w:style w:type="character" w:customStyle="1" w:styleId="title1">
    <w:name w:val="title1"/>
    <w:basedOn w:val="DefaultParagraphFont"/>
    <w:uiPriority w:val="99"/>
    <w:rsid w:val="00C02EC1"/>
    <w:rPr>
      <w:rFonts w:ascii="??" w:hAnsi="??" w:cs="??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C02E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EC1"/>
    <w:rPr>
      <w:rFonts w:ascii="Times New Roman" w:eastAsia="宋体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02EC1"/>
    <w:rPr>
      <w:i/>
      <w:iCs/>
    </w:rPr>
  </w:style>
  <w:style w:type="character" w:styleId="Hyperlink">
    <w:name w:val="Hyperlink"/>
    <w:basedOn w:val="DefaultParagraphFont"/>
    <w:uiPriority w:val="99"/>
    <w:rsid w:val="00C02EC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C0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0005;&#23376;&#29256;&#27719;&#24635;&#34920;&#21457;&#33267;1075207019@qq.com&#65307;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</Words>
  <Characters>237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YLMF</cp:lastModifiedBy>
  <cp:revision>2</cp:revision>
  <dcterms:created xsi:type="dcterms:W3CDTF">2021-04-28T02:53:00Z</dcterms:created>
  <dcterms:modified xsi:type="dcterms:W3CDTF">2021-04-28T02:53:00Z</dcterms:modified>
</cp:coreProperties>
</file>